
<file path=[Content_Types].xml><?xml version="1.0" encoding="utf-8"?>
<Types xmlns="http://schemas.openxmlformats.org/package/2006/content-types">
  <Default ContentType="application/vnd.openxmlformats-officedocument.oleObject" Extension="bin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5A" w:rsidRPr="00A7288F" w:rsidRDefault="00A0185A" w:rsidP="00B54766">
      <w:pPr>
        <w:jc w:val="both"/>
      </w:pPr>
    </w:p>
    <w:p w:rsidR="00CE78BD" w:rsidRPr="00A7288F" w:rsidRDefault="00CE78BD" w:rsidP="00CE78BD">
      <w:pPr>
        <w:rPr>
          <w:color w:val="000000"/>
        </w:rPr>
      </w:pPr>
    </w:p>
    <w:p w:rsidR="00CE78BD" w:rsidRPr="00A7288F" w:rsidRDefault="00CE78BD" w:rsidP="00CE78BD">
      <w:pPr>
        <w:rPr>
          <w:color w:val="000000"/>
        </w:rPr>
      </w:pPr>
    </w:p>
    <w:p w:rsidR="00CE78BD" w:rsidRPr="00A7288F" w:rsidRDefault="00CE78BD" w:rsidP="00CE78BD">
      <w:pPr>
        <w:jc w:val="center"/>
        <w:rPr>
          <w:b/>
          <w:color w:val="000000"/>
          <w:u w:val="single"/>
        </w:rPr>
      </w:pPr>
      <w:r w:rsidRPr="00A7288F">
        <w:rPr>
          <w:b/>
          <w:color w:val="000000"/>
          <w:u w:val="single"/>
        </w:rPr>
        <w:t>ANEXO I</w:t>
      </w:r>
    </w:p>
    <w:p w:rsidR="00CE78BD" w:rsidRPr="00A7288F" w:rsidRDefault="00CE78BD" w:rsidP="00CE78BD">
      <w:pPr>
        <w:jc w:val="center"/>
        <w:rPr>
          <w:b/>
          <w:color w:val="000000"/>
        </w:rPr>
      </w:pPr>
    </w:p>
    <w:p w:rsidR="00CE78BD" w:rsidRPr="00A7288F" w:rsidRDefault="00CE78BD" w:rsidP="00CE78BD">
      <w:pPr>
        <w:jc w:val="center"/>
        <w:rPr>
          <w:b/>
          <w:color w:val="000000"/>
        </w:rPr>
      </w:pPr>
    </w:p>
    <w:p w:rsidR="00CE78BD" w:rsidRPr="00A7288F" w:rsidRDefault="00CE78BD" w:rsidP="00CE78BD">
      <w:pPr>
        <w:jc w:val="center"/>
        <w:rPr>
          <w:b/>
          <w:color w:val="000000"/>
        </w:rPr>
      </w:pPr>
    </w:p>
    <w:p w:rsidR="00CE78BD" w:rsidRPr="00A7288F" w:rsidRDefault="00CE78BD" w:rsidP="00CE78BD">
      <w:pPr>
        <w:jc w:val="center"/>
        <w:rPr>
          <w:b/>
          <w:color w:val="000000"/>
        </w:rPr>
      </w:pPr>
    </w:p>
    <w:p w:rsidR="00CE78BD" w:rsidRPr="00A7288F" w:rsidRDefault="00CE78BD" w:rsidP="00CE78BD">
      <w:pPr>
        <w:jc w:val="center"/>
        <w:rPr>
          <w:b/>
          <w:color w:val="000000"/>
        </w:rPr>
      </w:pPr>
    </w:p>
    <w:p w:rsidR="00CE78BD" w:rsidRPr="00A7288F" w:rsidRDefault="00CE78BD" w:rsidP="00CE78BD">
      <w:pPr>
        <w:spacing w:line="480" w:lineRule="auto"/>
        <w:jc w:val="both"/>
      </w:pPr>
      <w:proofErr w:type="gramStart"/>
      <w:r w:rsidRPr="00A7288F">
        <w:t>D./</w:t>
      </w:r>
      <w:proofErr w:type="spellStart"/>
      <w:proofErr w:type="gramEnd"/>
      <w:r w:rsidRPr="00A7288F">
        <w:t>Dña</w:t>
      </w:r>
      <w:proofErr w:type="spellEnd"/>
      <w:r w:rsidRPr="00A7288F">
        <w:t xml:space="preserve"> _____</w:t>
      </w:r>
      <w:r w:rsidR="00A7288F">
        <w:t>_________________________________________</w:t>
      </w:r>
      <w:r w:rsidRPr="00A7288F">
        <w:t>___________________________, con D.N.I Nº __________________, Alcalde/</w:t>
      </w:r>
      <w:proofErr w:type="spellStart"/>
      <w:r w:rsidRPr="00A7288F">
        <w:t>sa</w:t>
      </w:r>
      <w:proofErr w:type="spellEnd"/>
      <w:r w:rsidRPr="00A7288F">
        <w:t xml:space="preserve">-Presidente/a del Ayuntamiento de _____________________________________________ 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 xml:space="preserve">SOLICITA: 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ind w:firstLine="708"/>
        <w:jc w:val="both"/>
        <w:rPr>
          <w:color w:val="000000"/>
        </w:rPr>
      </w:pPr>
      <w:r w:rsidRPr="00A7288F">
        <w:t xml:space="preserve">Que habiéndose publicado en el B.O.P. de la Provincia de Málaga las </w:t>
      </w:r>
      <w:r w:rsidRPr="00A7288F">
        <w:rPr>
          <w:b/>
          <w:color w:val="000000"/>
        </w:rPr>
        <w:t xml:space="preserve">"Bases por las que se regula la creación y gestión de un Fondo de Liquidez Provincial para el ejercicio 2019 para Ayuntamientos de la provincia de Málaga”, </w:t>
      </w:r>
      <w:r w:rsidRPr="00A7288F">
        <w:rPr>
          <w:color w:val="000000"/>
        </w:rPr>
        <w:t>le sea concedido al Ayuntamiento de ____________________________________ un Anticipo reintegrable por importe de _________________ -€, con cargo a la Línea número 1.</w:t>
      </w:r>
    </w:p>
    <w:p w:rsidR="00CE78BD" w:rsidRPr="00A7288F" w:rsidRDefault="00CE78BD" w:rsidP="00CE78BD">
      <w:pPr>
        <w:spacing w:line="360" w:lineRule="auto"/>
        <w:jc w:val="both"/>
        <w:rPr>
          <w:color w:val="000000"/>
        </w:rPr>
      </w:pPr>
    </w:p>
    <w:p w:rsidR="00CE78BD" w:rsidRPr="00A7288F" w:rsidRDefault="00CE78BD" w:rsidP="00CE78BD">
      <w:pPr>
        <w:spacing w:line="360" w:lineRule="auto"/>
        <w:ind w:firstLine="708"/>
        <w:jc w:val="both"/>
        <w:rPr>
          <w:color w:val="000000"/>
        </w:rPr>
      </w:pPr>
      <w:r w:rsidRPr="00A7288F">
        <w:rPr>
          <w:color w:val="000000"/>
        </w:rPr>
        <w:t>A tal efecto, se adjunta Anexo II debidamente cumplimentado.</w:t>
      </w:r>
    </w:p>
    <w:p w:rsidR="00CE78BD" w:rsidRPr="00A7288F" w:rsidRDefault="00CE78BD" w:rsidP="00CE78BD">
      <w:pPr>
        <w:jc w:val="both"/>
        <w:rPr>
          <w:b/>
          <w:color w:val="000000"/>
        </w:rPr>
      </w:pPr>
    </w:p>
    <w:p w:rsidR="00CE78BD" w:rsidRPr="00A7288F" w:rsidRDefault="00CE78BD" w:rsidP="00CE78BD"/>
    <w:p w:rsidR="00CE78BD" w:rsidRPr="00A7288F" w:rsidRDefault="00CE78BD" w:rsidP="00CE78BD"/>
    <w:p w:rsidR="00CE78BD" w:rsidRPr="00A7288F" w:rsidRDefault="00CE78BD" w:rsidP="00CE78BD">
      <w:pPr>
        <w:ind w:left="1416" w:firstLine="708"/>
        <w:jc w:val="center"/>
      </w:pPr>
      <w:r w:rsidRPr="00A7288F">
        <w:t>Fecha</w:t>
      </w:r>
    </w:p>
    <w:p w:rsidR="00CE78BD" w:rsidRPr="00A7288F" w:rsidRDefault="00CE78BD" w:rsidP="00CE78BD">
      <w:pPr>
        <w:ind w:left="1416" w:firstLine="708"/>
        <w:jc w:val="center"/>
      </w:pPr>
    </w:p>
    <w:p w:rsidR="00CE78BD" w:rsidRPr="00A7288F" w:rsidRDefault="00CE78BD" w:rsidP="00CE78BD">
      <w:pPr>
        <w:ind w:left="1416" w:firstLine="708"/>
        <w:jc w:val="center"/>
      </w:pPr>
    </w:p>
    <w:p w:rsidR="00CE78BD" w:rsidRPr="00A7288F" w:rsidRDefault="00CE78BD" w:rsidP="00CE78BD">
      <w:pPr>
        <w:ind w:left="1416" w:firstLine="708"/>
        <w:jc w:val="center"/>
      </w:pPr>
    </w:p>
    <w:p w:rsidR="00CE78BD" w:rsidRPr="00A7288F" w:rsidRDefault="00CE78BD" w:rsidP="00CE78BD">
      <w:pPr>
        <w:ind w:left="1416" w:firstLine="708"/>
        <w:jc w:val="center"/>
      </w:pPr>
    </w:p>
    <w:p w:rsidR="00CE78BD" w:rsidRPr="00A7288F" w:rsidRDefault="00CE78BD" w:rsidP="00CE78BD">
      <w:pPr>
        <w:ind w:left="1416" w:firstLine="708"/>
        <w:jc w:val="center"/>
      </w:pPr>
    </w:p>
    <w:p w:rsidR="00CE78BD" w:rsidRPr="00A7288F" w:rsidRDefault="00CE78BD" w:rsidP="00CE78BD">
      <w:pPr>
        <w:ind w:left="1416" w:firstLine="708"/>
        <w:jc w:val="center"/>
      </w:pPr>
      <w:r w:rsidRPr="00A7288F">
        <w:t>Firma Alcalde/</w:t>
      </w:r>
      <w:proofErr w:type="spellStart"/>
      <w:r w:rsidRPr="00A7288F">
        <w:t>sa</w:t>
      </w:r>
      <w:proofErr w:type="spellEnd"/>
      <w:r w:rsidRPr="00A7288F">
        <w:t xml:space="preserve"> </w:t>
      </w:r>
    </w:p>
    <w:p w:rsidR="00CE78BD" w:rsidRPr="00A7288F" w:rsidRDefault="00CE78BD" w:rsidP="00CE78BD">
      <w:pPr>
        <w:jc w:val="center"/>
        <w:rPr>
          <w:b/>
          <w:color w:val="000000"/>
        </w:rPr>
      </w:pPr>
    </w:p>
    <w:p w:rsidR="00CE78BD" w:rsidRPr="00A7288F" w:rsidRDefault="00CE78BD" w:rsidP="00CE78BD">
      <w:pPr>
        <w:spacing w:after="200" w:line="276" w:lineRule="auto"/>
        <w:rPr>
          <w:b/>
          <w:color w:val="000000"/>
        </w:rPr>
      </w:pPr>
      <w:r w:rsidRPr="00A7288F">
        <w:rPr>
          <w:b/>
          <w:color w:val="000000"/>
        </w:rPr>
        <w:br w:type="page"/>
      </w:r>
    </w:p>
    <w:p w:rsidR="00CE78BD" w:rsidRDefault="00CE78BD" w:rsidP="00CE78BD">
      <w:pPr>
        <w:jc w:val="center"/>
        <w:rPr>
          <w:b/>
          <w:color w:val="000000"/>
          <w:u w:val="single"/>
        </w:rPr>
      </w:pPr>
    </w:p>
    <w:p w:rsidR="00A7288F" w:rsidRDefault="00A7288F" w:rsidP="00CE78BD">
      <w:pPr>
        <w:jc w:val="center"/>
        <w:rPr>
          <w:b/>
          <w:color w:val="000000"/>
          <w:u w:val="single"/>
        </w:rPr>
      </w:pPr>
    </w:p>
    <w:p w:rsidR="00A7288F" w:rsidRPr="00A7288F" w:rsidRDefault="00A7288F" w:rsidP="00CE78BD">
      <w:pPr>
        <w:jc w:val="center"/>
        <w:rPr>
          <w:b/>
          <w:color w:val="000000"/>
          <w:u w:val="single"/>
        </w:rPr>
      </w:pPr>
    </w:p>
    <w:p w:rsidR="00CE78BD" w:rsidRPr="00A7288F" w:rsidRDefault="00CE78BD" w:rsidP="00CE78BD">
      <w:pPr>
        <w:jc w:val="center"/>
        <w:rPr>
          <w:b/>
          <w:color w:val="000000"/>
          <w:u w:val="single"/>
        </w:rPr>
      </w:pPr>
      <w:r w:rsidRPr="00A7288F">
        <w:rPr>
          <w:b/>
          <w:color w:val="000000"/>
          <w:u w:val="single"/>
        </w:rPr>
        <w:t>ANEXO II</w:t>
      </w:r>
    </w:p>
    <w:p w:rsidR="00CE78BD" w:rsidRPr="00A7288F" w:rsidRDefault="00CE78BD" w:rsidP="00CE78BD">
      <w:pPr>
        <w:jc w:val="center"/>
        <w:rPr>
          <w:b/>
          <w:color w:val="000000"/>
        </w:rPr>
      </w:pPr>
    </w:p>
    <w:p w:rsidR="00A7288F" w:rsidRDefault="00A7288F" w:rsidP="00CE78BD">
      <w:pPr>
        <w:spacing w:line="360" w:lineRule="auto"/>
        <w:jc w:val="both"/>
        <w:rPr>
          <w:b/>
          <w:color w:val="000000"/>
        </w:rPr>
      </w:pPr>
    </w:p>
    <w:p w:rsidR="00CE78BD" w:rsidRPr="00A7288F" w:rsidRDefault="00CE78BD" w:rsidP="00CE78BD">
      <w:pPr>
        <w:spacing w:line="360" w:lineRule="auto"/>
        <w:jc w:val="both"/>
      </w:pPr>
      <w:proofErr w:type="gramStart"/>
      <w:r w:rsidRPr="00A7288F">
        <w:t>D./</w:t>
      </w:r>
      <w:proofErr w:type="gramEnd"/>
      <w:r w:rsidRPr="00A7288F">
        <w:t xml:space="preserve">DÑA.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SECRETARIO/A DEL AYUNTAMIENTO DE </w:t>
      </w:r>
      <w:r w:rsidR="008412A3" w:rsidRPr="00A7288F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(MÁLAGA), de acuerdo con lo dispuesto en las “</w:t>
      </w:r>
      <w:r w:rsidRPr="00A7288F">
        <w:rPr>
          <w:b/>
          <w:color w:val="000000"/>
        </w:rPr>
        <w:t>Bases por las que se regula la creación y gestión de un Fondo de Liquidez Provincial para el ejercicio 2019 para Ayuntamientos de la provincia de Málaga</w:t>
      </w:r>
      <w:r w:rsidRPr="00A7288F">
        <w:rPr>
          <w:color w:val="000000"/>
        </w:rPr>
        <w:t>”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>CERTIFICA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pStyle w:val="Prrafodelista"/>
        <w:numPr>
          <w:ilvl w:val="0"/>
          <w:numId w:val="5"/>
        </w:numPr>
        <w:spacing w:line="360" w:lineRule="auto"/>
        <w:ind w:left="425" w:hanging="425"/>
        <w:jc w:val="both"/>
      </w:pPr>
      <w:r w:rsidRPr="00A7288F">
        <w:t xml:space="preserve">Que con fecha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se aprobó la Liquidación del ejercicio 2018, arrojando la misma una cifra de </w:t>
      </w:r>
      <w:r w:rsidRPr="00A7288F">
        <w:rPr>
          <w:b/>
        </w:rPr>
        <w:t>Ahorro Neto positivo</w:t>
      </w:r>
      <w:r w:rsidRPr="00A7288F">
        <w:t>.</w:t>
      </w:r>
    </w:p>
    <w:p w:rsidR="00CE78BD" w:rsidRPr="00A7288F" w:rsidRDefault="00CE78BD" w:rsidP="00CE78BD">
      <w:pPr>
        <w:pStyle w:val="Prrafodelista"/>
        <w:spacing w:line="360" w:lineRule="auto"/>
        <w:ind w:left="425"/>
        <w:jc w:val="both"/>
      </w:pPr>
    </w:p>
    <w:p w:rsidR="00CE78BD" w:rsidRPr="00A7288F" w:rsidRDefault="00CE78BD" w:rsidP="00CE78BD">
      <w:pPr>
        <w:pStyle w:val="Prrafodelista"/>
        <w:numPr>
          <w:ilvl w:val="0"/>
          <w:numId w:val="5"/>
        </w:numPr>
        <w:spacing w:line="360" w:lineRule="auto"/>
        <w:ind w:left="425" w:hanging="425"/>
        <w:jc w:val="both"/>
      </w:pPr>
      <w:r w:rsidRPr="00A7288F">
        <w:t xml:space="preserve">Que con fecha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se aprobó inicialmente el Presupuesto Municipal para el ejercicio 2019, publicándose anuncio de dicha aprobación en el B.O.P. nº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fecha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y </w:t>
      </w:r>
      <w:r w:rsidRPr="00A7288F">
        <w:rPr>
          <w:b/>
        </w:rPr>
        <w:t>publicándose una vez aprobado definitivamente</w:t>
      </w:r>
      <w:r w:rsidRPr="00A7288F">
        <w:t xml:space="preserve"> en el B.O.P. nº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fecha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pStyle w:val="Prrafodelista"/>
        <w:numPr>
          <w:ilvl w:val="0"/>
          <w:numId w:val="5"/>
        </w:numPr>
        <w:spacing w:line="360" w:lineRule="auto"/>
        <w:ind w:left="426" w:hanging="426"/>
        <w:jc w:val="both"/>
      </w:pPr>
      <w:r w:rsidRPr="00A7288F">
        <w:t xml:space="preserve">Que con fecha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ha sido adoptado </w:t>
      </w:r>
      <w:r w:rsidRPr="00A7288F">
        <w:rPr>
          <w:i/>
        </w:rPr>
        <w:t>(indicar lo que proceda)</w:t>
      </w:r>
      <w:r w:rsidRPr="00A7288F">
        <w:t>:</w:t>
      </w:r>
    </w:p>
    <w:p w:rsidR="00CE78BD" w:rsidRPr="00A7288F" w:rsidRDefault="00CE78BD" w:rsidP="00CE78BD">
      <w:pPr>
        <w:pStyle w:val="Prrafodelista"/>
        <w:ind w:left="0"/>
      </w:pPr>
    </w:p>
    <w:p w:rsidR="00CE78BD" w:rsidRPr="00A7288F" w:rsidRDefault="00CE78BD" w:rsidP="00CE78BD">
      <w:pPr>
        <w:pStyle w:val="Prrafodelista"/>
        <w:numPr>
          <w:ilvl w:val="2"/>
          <w:numId w:val="12"/>
        </w:numPr>
        <w:ind w:left="850" w:hanging="357"/>
        <w:jc w:val="both"/>
      </w:pPr>
      <w:r w:rsidRPr="00A7288F">
        <w:t>Acuerdo por el Pleno Municipal</w:t>
      </w:r>
    </w:p>
    <w:p w:rsidR="00CE78BD" w:rsidRPr="00A7288F" w:rsidRDefault="00CE78BD" w:rsidP="00CE78BD">
      <w:pPr>
        <w:pStyle w:val="Prrafodelista"/>
        <w:numPr>
          <w:ilvl w:val="2"/>
          <w:numId w:val="12"/>
        </w:numPr>
        <w:ind w:left="850" w:hanging="357"/>
        <w:jc w:val="both"/>
      </w:pPr>
      <w:r w:rsidRPr="00A7288F">
        <w:t xml:space="preserve">Decreto de </w:t>
      </w:r>
      <w:proofErr w:type="spellStart"/>
      <w:r w:rsidRPr="00A7288F">
        <w:t>Alcadía</w:t>
      </w:r>
      <w:proofErr w:type="spellEnd"/>
      <w:r w:rsidRPr="00A7288F">
        <w:t>, para su posterior ratificación en Pleno</w:t>
      </w:r>
    </w:p>
    <w:p w:rsidR="00CE78BD" w:rsidRDefault="00CE78BD" w:rsidP="00CE78BD">
      <w:pPr>
        <w:jc w:val="both"/>
      </w:pPr>
    </w:p>
    <w:p w:rsidR="00A7288F" w:rsidRPr="00A7288F" w:rsidRDefault="00A7288F" w:rsidP="00CE78BD">
      <w:pPr>
        <w:jc w:val="both"/>
      </w:pPr>
    </w:p>
    <w:p w:rsidR="00CE78BD" w:rsidRPr="00A7288F" w:rsidRDefault="00CE78BD" w:rsidP="00CE78BD">
      <w:pPr>
        <w:pStyle w:val="Prrafodelista"/>
        <w:spacing w:line="360" w:lineRule="auto"/>
        <w:ind w:left="426"/>
        <w:jc w:val="both"/>
      </w:pPr>
      <w:r w:rsidRPr="00A7288F">
        <w:t xml:space="preserve">por el cual, al haberse acreditado, según consta en informe emitido por la Secretaría-Intervención/Intervención Municipal, el cumplimiento de los requisitos exigibles por la normativa en materia de endeudamiento para poder solicitar la ayuda, se ha aprobado presentar solicitud a la Línea 1 del Fondo de Liquidez Provincial 2019 de la Excma. Diputación Provincial de Málaga por importe de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-€, </w:t>
      </w:r>
      <w:r w:rsidRPr="00A7288F">
        <w:rPr>
          <w:b/>
        </w:rPr>
        <w:t>que dicho acuerdo autoriza expresamente al Patronato de Recaudación Provincial a efectuar los descuentos correspondientes al anticipo solicitado con carácter preferente a ningún otro</w:t>
      </w:r>
      <w:r w:rsidRPr="00A7288F">
        <w:t xml:space="preserve"> y contiene memoria</w:t>
      </w:r>
      <w:r w:rsidRPr="00A7288F">
        <w:rPr>
          <w:rFonts w:asciiTheme="minorHAnsi" w:hAnsiTheme="minorHAnsi"/>
          <w:color w:val="000000"/>
        </w:rPr>
        <w:t xml:space="preserve"> </w:t>
      </w:r>
      <w:r w:rsidRPr="00A7288F">
        <w:rPr>
          <w:color w:val="000000"/>
        </w:rPr>
        <w:t>suscrita por la Secretaría-Intervención/Intervención municipal</w:t>
      </w:r>
      <w:r w:rsidRPr="00A7288F">
        <w:t xml:space="preserve"> descriptiva de la insuficiencia financiera que presenta la Entidad, con análisis de las causas que la han originado y el establecimiento de las medidas correctoras de obligado cumplimiento que se consideren necesarias para evitar su reproducción y en la que además se desglosan las obligaciones reconocidas con anterioridad al 31 de diciembre de 2018, a atender con el Anticipo reintegrable: </w:t>
      </w:r>
    </w:p>
    <w:p w:rsidR="00CE78BD" w:rsidRDefault="00CE78BD" w:rsidP="00CE78BD">
      <w:pPr>
        <w:pStyle w:val="Prrafodelista"/>
        <w:ind w:left="782"/>
        <w:jc w:val="both"/>
      </w:pPr>
    </w:p>
    <w:p w:rsidR="00A7288F" w:rsidRPr="00A7288F" w:rsidRDefault="00A7288F" w:rsidP="00CE78BD">
      <w:pPr>
        <w:pStyle w:val="Prrafodelista"/>
        <w:ind w:left="782"/>
        <w:jc w:val="both"/>
      </w:pPr>
    </w:p>
    <w:tbl>
      <w:tblPr>
        <w:tblStyle w:val="Tablaconcuadrcula"/>
        <w:tblW w:w="8788" w:type="dxa"/>
        <w:tblInd w:w="534" w:type="dxa"/>
        <w:tblLook w:val="04A0"/>
      </w:tblPr>
      <w:tblGrid>
        <w:gridCol w:w="1357"/>
        <w:gridCol w:w="1785"/>
        <w:gridCol w:w="2124"/>
        <w:gridCol w:w="2499"/>
        <w:gridCol w:w="1023"/>
      </w:tblGrid>
      <w:tr w:rsidR="00CE78BD" w:rsidRPr="00A7288F" w:rsidTr="00AB4D81">
        <w:tc>
          <w:tcPr>
            <w:tcW w:w="1362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Nº obligación reconocida</w:t>
            </w:r>
          </w:p>
        </w:tc>
        <w:tc>
          <w:tcPr>
            <w:tcW w:w="1473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Fecha reconocimiento</w:t>
            </w:r>
          </w:p>
        </w:tc>
        <w:tc>
          <w:tcPr>
            <w:tcW w:w="2268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Acreedor</w:t>
            </w:r>
          </w:p>
        </w:tc>
        <w:tc>
          <w:tcPr>
            <w:tcW w:w="2693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992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Importe</w:t>
            </w:r>
          </w:p>
        </w:tc>
      </w:tr>
      <w:tr w:rsidR="00CE78BD" w:rsidRPr="00A7288F" w:rsidTr="00AB4D81">
        <w:trPr>
          <w:trHeight w:val="170"/>
        </w:trPr>
        <w:tc>
          <w:tcPr>
            <w:tcW w:w="136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78BD" w:rsidRPr="00A7288F" w:rsidTr="00AB4D81">
        <w:trPr>
          <w:trHeight w:val="170"/>
        </w:trPr>
        <w:tc>
          <w:tcPr>
            <w:tcW w:w="136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78BD" w:rsidRPr="00A7288F" w:rsidTr="00AB4D81">
        <w:trPr>
          <w:trHeight w:val="170"/>
        </w:trPr>
        <w:tc>
          <w:tcPr>
            <w:tcW w:w="136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78BD" w:rsidRPr="00A7288F" w:rsidTr="00AB4D81">
        <w:trPr>
          <w:trHeight w:val="170"/>
        </w:trPr>
        <w:tc>
          <w:tcPr>
            <w:tcW w:w="136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78BD" w:rsidRPr="00A7288F" w:rsidTr="00AB4D81">
        <w:trPr>
          <w:trHeight w:val="170"/>
        </w:trPr>
        <w:tc>
          <w:tcPr>
            <w:tcW w:w="7796" w:type="dxa"/>
            <w:gridSpan w:val="4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7288F">
              <w:rPr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E78BD" w:rsidRPr="00A7288F" w:rsidRDefault="00CE78BD" w:rsidP="00CE78BD">
      <w:pPr>
        <w:pStyle w:val="Prrafodelista"/>
        <w:ind w:left="0"/>
        <w:jc w:val="both"/>
      </w:pPr>
    </w:p>
    <w:p w:rsidR="00CE78BD" w:rsidRPr="00A7288F" w:rsidRDefault="00CE78BD" w:rsidP="00CE78BD">
      <w:pPr>
        <w:pStyle w:val="Prrafodelista"/>
        <w:ind w:left="0"/>
        <w:jc w:val="both"/>
      </w:pPr>
    </w:p>
    <w:p w:rsidR="00CE78BD" w:rsidRPr="00A7288F" w:rsidRDefault="00CE78BD" w:rsidP="00CE78BD">
      <w:pPr>
        <w:pStyle w:val="Prrafodelista"/>
        <w:ind w:left="1770"/>
        <w:jc w:val="both"/>
      </w:pPr>
    </w:p>
    <w:p w:rsidR="00CE78BD" w:rsidRPr="00A7288F" w:rsidRDefault="00CE78BD" w:rsidP="00CE78BD">
      <w:pPr>
        <w:pStyle w:val="Prrafodelista"/>
        <w:ind w:left="1770"/>
        <w:jc w:val="both"/>
      </w:pPr>
    </w:p>
    <w:p w:rsidR="00CE78BD" w:rsidRPr="00A7288F" w:rsidRDefault="00CE78BD" w:rsidP="00CE78BD">
      <w:pPr>
        <w:spacing w:line="360" w:lineRule="auto"/>
      </w:pPr>
      <w:r w:rsidRPr="00A7288F">
        <w:t xml:space="preserve">Para que conste y surta efectos ante la Excma. Diputación Provincial de Málaga, firmo la presente en </w:t>
      </w:r>
      <w:r w:rsidR="008412A3" w:rsidRPr="00A7288F">
        <w:rPr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0" w:name="Texto30"/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bookmarkEnd w:id="0"/>
      <w:r w:rsidRPr="00A7288F">
        <w:t xml:space="preserve">, a </w:t>
      </w:r>
      <w:r w:rsidR="008412A3" w:rsidRPr="00A7288F">
        <w:rPr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" w:name="Texto31"/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bookmarkEnd w:id="1"/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bookmarkEnd w:id="2"/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" w:name="Texto33"/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bookmarkEnd w:id="3"/>
      <w:r w:rsidRPr="00A7288F">
        <w:t xml:space="preserve"> con el Visto Bueno del Alcalde/</w:t>
      </w:r>
      <w:proofErr w:type="spellStart"/>
      <w:r w:rsidRPr="00A7288F">
        <w:t>sa.</w:t>
      </w:r>
      <w:proofErr w:type="spellEnd"/>
    </w:p>
    <w:p w:rsidR="00CE78BD" w:rsidRPr="00A7288F" w:rsidRDefault="00CE78BD" w:rsidP="00CE78BD"/>
    <w:p w:rsidR="00CE78BD" w:rsidRPr="00A7288F" w:rsidRDefault="00CE78BD" w:rsidP="00CE78BD">
      <w:pPr>
        <w:jc w:val="both"/>
      </w:pPr>
      <w:r w:rsidRPr="00A7288F">
        <w:t>Vº Bº</w:t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>El Secretario/a</w:t>
      </w:r>
    </w:p>
    <w:p w:rsidR="00CE78BD" w:rsidRPr="00A7288F" w:rsidRDefault="00CE78BD" w:rsidP="00CE78BD">
      <w:pPr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 xml:space="preserve">Fdo. </w:t>
      </w:r>
      <w:r w:rsidR="008412A3" w:rsidRPr="00A7288F">
        <w:rPr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bookmarkEnd w:id="4"/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 xml:space="preserve">Fdo. </w:t>
      </w:r>
      <w:r w:rsidR="008412A3" w:rsidRPr="00A7288F">
        <w:rPr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bookmarkEnd w:id="5"/>
    </w:p>
    <w:p w:rsidR="00CE78BD" w:rsidRPr="00A7288F" w:rsidRDefault="00CE78BD" w:rsidP="00CE78BD">
      <w:pPr>
        <w:spacing w:after="200" w:line="276" w:lineRule="auto"/>
      </w:pPr>
      <w:r w:rsidRPr="00A7288F">
        <w:br w:type="page"/>
      </w:r>
    </w:p>
    <w:p w:rsidR="00CE78BD" w:rsidRPr="00A7288F" w:rsidRDefault="00CE78BD" w:rsidP="00CE78BD">
      <w:pPr>
        <w:spacing w:after="200" w:line="276" w:lineRule="auto"/>
      </w:pPr>
    </w:p>
    <w:p w:rsidR="00CE78BD" w:rsidRPr="00A7288F" w:rsidRDefault="00CE78BD" w:rsidP="00CE78BD">
      <w:pPr>
        <w:pStyle w:val="Prrafodelista"/>
        <w:ind w:left="0"/>
        <w:jc w:val="center"/>
        <w:rPr>
          <w:b/>
        </w:rPr>
      </w:pPr>
    </w:p>
    <w:p w:rsidR="00CE78BD" w:rsidRPr="00A7288F" w:rsidRDefault="00CE78BD" w:rsidP="00CE78BD">
      <w:pPr>
        <w:pStyle w:val="Prrafodelista"/>
        <w:ind w:left="0"/>
        <w:jc w:val="center"/>
        <w:rPr>
          <w:b/>
          <w:u w:val="single"/>
        </w:rPr>
      </w:pPr>
      <w:r w:rsidRPr="00A7288F">
        <w:rPr>
          <w:b/>
          <w:u w:val="single"/>
        </w:rPr>
        <w:t>ANEXO III</w:t>
      </w:r>
    </w:p>
    <w:p w:rsidR="00CE78BD" w:rsidRDefault="00CE78BD" w:rsidP="00CE78BD">
      <w:pPr>
        <w:pStyle w:val="Prrafodelista"/>
        <w:ind w:left="0"/>
        <w:jc w:val="center"/>
        <w:rPr>
          <w:b/>
        </w:rPr>
      </w:pPr>
    </w:p>
    <w:p w:rsidR="00A7288F" w:rsidRDefault="00A7288F" w:rsidP="00CE78BD">
      <w:pPr>
        <w:pStyle w:val="Prrafodelista"/>
        <w:ind w:left="0"/>
        <w:jc w:val="center"/>
        <w:rPr>
          <w:b/>
        </w:rPr>
      </w:pPr>
    </w:p>
    <w:p w:rsidR="00A7288F" w:rsidRDefault="00A7288F" w:rsidP="00CE78BD">
      <w:pPr>
        <w:pStyle w:val="Prrafodelista"/>
        <w:ind w:left="0"/>
        <w:jc w:val="center"/>
        <w:rPr>
          <w:b/>
        </w:rPr>
      </w:pPr>
    </w:p>
    <w:p w:rsidR="00A7288F" w:rsidRPr="00A7288F" w:rsidRDefault="00A7288F" w:rsidP="00CE78BD">
      <w:pPr>
        <w:pStyle w:val="Prrafodelista"/>
        <w:ind w:left="0"/>
        <w:jc w:val="center"/>
        <w:rPr>
          <w:b/>
        </w:rPr>
      </w:pPr>
    </w:p>
    <w:p w:rsidR="00CE78BD" w:rsidRPr="00A7288F" w:rsidRDefault="00CE78BD" w:rsidP="00CE78BD">
      <w:pPr>
        <w:pStyle w:val="Prrafodelista"/>
        <w:ind w:left="0"/>
        <w:jc w:val="center"/>
        <w:rPr>
          <w:b/>
        </w:rPr>
      </w:pPr>
    </w:p>
    <w:p w:rsidR="00CE78BD" w:rsidRPr="00A7288F" w:rsidRDefault="00CE78BD" w:rsidP="00CE78BD">
      <w:pPr>
        <w:spacing w:line="360" w:lineRule="auto"/>
        <w:jc w:val="both"/>
      </w:pPr>
      <w:proofErr w:type="gramStart"/>
      <w:r w:rsidRPr="00A7288F">
        <w:t>D./</w:t>
      </w:r>
      <w:proofErr w:type="gramEnd"/>
      <w:r w:rsidRPr="00A7288F">
        <w:t xml:space="preserve">DÑA.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SECRETARIO/A DEL AYUNTAMIENTO DE </w:t>
      </w:r>
      <w:r w:rsidR="008412A3" w:rsidRPr="00A7288F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(MÁLAGA) 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>CERTIFICA:</w:t>
      </w:r>
    </w:p>
    <w:p w:rsidR="00CE78BD" w:rsidRPr="00A7288F" w:rsidRDefault="00CE78BD" w:rsidP="00CE78BD">
      <w:pPr>
        <w:spacing w:before="240" w:after="240" w:line="360" w:lineRule="auto"/>
        <w:jc w:val="both"/>
      </w:pPr>
      <w:r w:rsidRPr="00A7288F">
        <w:t xml:space="preserve">Que con fecha </w:t>
      </w:r>
      <w:r w:rsidR="008412A3" w:rsidRPr="00A7288F">
        <w:rPr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ha sido ingresado el importe de </w:t>
      </w:r>
      <w:r w:rsidR="008412A3" w:rsidRPr="00A7288F">
        <w:rPr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correspondiente al Anticipo reintegrable concedido con cargo al Fondo de Liquidez Provincial 2019, quedando registrado en la contabilidad de esta entidad con número de asiento </w:t>
      </w:r>
      <w:r w:rsidR="008412A3" w:rsidRPr="00A7288F">
        <w:rPr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>.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 xml:space="preserve">Para que conste y surta efectos ante la Excma. Diputación Provincial de Málaga, firmo la presente en </w:t>
      </w:r>
      <w:r w:rsidR="008412A3" w:rsidRPr="00A7288F">
        <w:rPr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, a </w:t>
      </w:r>
      <w:r w:rsidR="008412A3" w:rsidRPr="00A7288F">
        <w:rPr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con el Visto Bueno del Alcalde/</w:t>
      </w:r>
      <w:proofErr w:type="spellStart"/>
      <w:r w:rsidRPr="00A7288F">
        <w:t>sa.</w:t>
      </w:r>
      <w:proofErr w:type="spellEnd"/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>Vº Bº</w:t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>El Secretario/a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 xml:space="preserve">Fdo. </w:t>
      </w:r>
      <w:r w:rsidR="008412A3" w:rsidRPr="00A7288F">
        <w:rPr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 xml:space="preserve">Fdo. </w:t>
      </w:r>
      <w:r w:rsidR="008412A3" w:rsidRPr="00A7288F">
        <w:rPr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</w:p>
    <w:p w:rsidR="00CE78BD" w:rsidRPr="00A7288F" w:rsidRDefault="00CE78BD" w:rsidP="00CE78BD">
      <w:pPr>
        <w:pStyle w:val="Prrafodelista"/>
        <w:ind w:left="0"/>
      </w:pPr>
    </w:p>
    <w:p w:rsidR="00CE78BD" w:rsidRPr="00A7288F" w:rsidRDefault="00CE78BD" w:rsidP="00CE78BD">
      <w:pPr>
        <w:pStyle w:val="Prrafodelista"/>
        <w:ind w:left="0"/>
      </w:pPr>
    </w:p>
    <w:p w:rsidR="00CE78BD" w:rsidRPr="00A7288F" w:rsidRDefault="00CE78BD" w:rsidP="00CE78BD">
      <w:pPr>
        <w:pStyle w:val="Prrafodelista"/>
        <w:ind w:left="0"/>
      </w:pPr>
    </w:p>
    <w:p w:rsidR="00CE78BD" w:rsidRPr="00A7288F" w:rsidRDefault="00CE78BD" w:rsidP="00CE78BD">
      <w:pPr>
        <w:pStyle w:val="Prrafodelista"/>
        <w:ind w:left="0"/>
      </w:pPr>
    </w:p>
    <w:p w:rsidR="00CE78BD" w:rsidRPr="00A7288F" w:rsidRDefault="00CE78BD" w:rsidP="00CE78BD">
      <w:pPr>
        <w:spacing w:before="240" w:after="240" w:line="360" w:lineRule="auto"/>
        <w:jc w:val="both"/>
      </w:pPr>
    </w:p>
    <w:p w:rsidR="00CE78BD" w:rsidRPr="00A7288F" w:rsidRDefault="00CE78BD" w:rsidP="00CE78BD">
      <w:pPr>
        <w:spacing w:after="200" w:line="276" w:lineRule="auto"/>
        <w:rPr>
          <w:b/>
        </w:rPr>
      </w:pPr>
      <w:r w:rsidRPr="00A7288F">
        <w:rPr>
          <w:b/>
        </w:rPr>
        <w:br w:type="page"/>
      </w:r>
    </w:p>
    <w:p w:rsidR="00CE78BD" w:rsidRPr="00A7288F" w:rsidRDefault="00CE78BD" w:rsidP="00CE78BD">
      <w:pPr>
        <w:pStyle w:val="Prrafodelista"/>
        <w:ind w:left="0"/>
        <w:jc w:val="center"/>
        <w:rPr>
          <w:b/>
        </w:rPr>
      </w:pPr>
    </w:p>
    <w:p w:rsidR="00CE78BD" w:rsidRPr="00A7288F" w:rsidRDefault="00CE78BD" w:rsidP="00CE78BD">
      <w:pPr>
        <w:pStyle w:val="Prrafodelista"/>
        <w:ind w:left="0"/>
        <w:jc w:val="center"/>
        <w:rPr>
          <w:b/>
          <w:u w:val="single"/>
        </w:rPr>
      </w:pPr>
      <w:r w:rsidRPr="00A7288F">
        <w:rPr>
          <w:b/>
          <w:u w:val="single"/>
        </w:rPr>
        <w:t>ANEXO IV</w:t>
      </w:r>
    </w:p>
    <w:p w:rsidR="00CE78BD" w:rsidRPr="00A7288F" w:rsidRDefault="00CE78BD" w:rsidP="00CE78BD">
      <w:pPr>
        <w:pStyle w:val="Prrafodelista"/>
        <w:ind w:left="0"/>
        <w:jc w:val="center"/>
        <w:rPr>
          <w:b/>
        </w:rPr>
      </w:pPr>
    </w:p>
    <w:p w:rsidR="00A7288F" w:rsidRDefault="00A7288F" w:rsidP="00CE78BD">
      <w:pPr>
        <w:pStyle w:val="Prrafodelista"/>
        <w:ind w:left="0"/>
        <w:jc w:val="center"/>
        <w:rPr>
          <w:b/>
        </w:rPr>
      </w:pPr>
    </w:p>
    <w:p w:rsidR="00A7288F" w:rsidRPr="00A7288F" w:rsidRDefault="00A7288F" w:rsidP="00CE78BD">
      <w:pPr>
        <w:pStyle w:val="Prrafodelista"/>
        <w:ind w:left="0"/>
        <w:jc w:val="center"/>
        <w:rPr>
          <w:b/>
        </w:rPr>
      </w:pPr>
    </w:p>
    <w:p w:rsidR="00CE78BD" w:rsidRPr="00A7288F" w:rsidRDefault="00CE78BD" w:rsidP="00CE78BD">
      <w:pPr>
        <w:spacing w:line="360" w:lineRule="auto"/>
        <w:jc w:val="both"/>
      </w:pPr>
      <w:proofErr w:type="gramStart"/>
      <w:r w:rsidRPr="00A7288F">
        <w:t>D./</w:t>
      </w:r>
      <w:proofErr w:type="gramEnd"/>
      <w:r w:rsidRPr="00A7288F">
        <w:t xml:space="preserve">DÑA.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SECRETARIO/A DEL AYUNTAMIENTO DE </w:t>
      </w:r>
      <w:r w:rsidR="008412A3" w:rsidRPr="00A7288F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(MÁLAGA)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>CERTIFICA:</w:t>
      </w:r>
    </w:p>
    <w:p w:rsidR="00CE78BD" w:rsidRPr="00A7288F" w:rsidRDefault="00CE78BD" w:rsidP="00CE78BD">
      <w:pPr>
        <w:pStyle w:val="Prrafodelista"/>
        <w:numPr>
          <w:ilvl w:val="0"/>
          <w:numId w:val="5"/>
        </w:numPr>
        <w:spacing w:before="120" w:after="120" w:line="360" w:lineRule="auto"/>
        <w:ind w:left="426" w:hanging="426"/>
        <w:jc w:val="both"/>
      </w:pPr>
      <w:r w:rsidRPr="00A7288F">
        <w:t>Que el Anticipo reintegrable concedido con cargo al Fondo de Liquidez Provincial 2019, ha sido destinado a la atención de las siguientes obligaciones:</w:t>
      </w:r>
    </w:p>
    <w:p w:rsidR="00CE78BD" w:rsidRPr="00A7288F" w:rsidRDefault="00CE78BD" w:rsidP="00CE78BD">
      <w:pPr>
        <w:spacing w:before="120" w:after="120" w:line="360" w:lineRule="auto"/>
        <w:jc w:val="both"/>
      </w:pPr>
    </w:p>
    <w:tbl>
      <w:tblPr>
        <w:tblStyle w:val="Tablaconcuadrcula"/>
        <w:tblW w:w="9072" w:type="dxa"/>
        <w:tblInd w:w="108" w:type="dxa"/>
        <w:tblLook w:val="04A0"/>
      </w:tblPr>
      <w:tblGrid>
        <w:gridCol w:w="1357"/>
        <w:gridCol w:w="1785"/>
        <w:gridCol w:w="2138"/>
        <w:gridCol w:w="2769"/>
        <w:gridCol w:w="1023"/>
      </w:tblGrid>
      <w:tr w:rsidR="00CE78BD" w:rsidRPr="00A7288F" w:rsidTr="00AB4D81">
        <w:tc>
          <w:tcPr>
            <w:tcW w:w="1362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Nº obligación reconocida</w:t>
            </w:r>
          </w:p>
        </w:tc>
        <w:tc>
          <w:tcPr>
            <w:tcW w:w="1473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Fecha reconocimiento</w:t>
            </w:r>
          </w:p>
        </w:tc>
        <w:tc>
          <w:tcPr>
            <w:tcW w:w="2268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Acreedor</w:t>
            </w:r>
          </w:p>
        </w:tc>
        <w:tc>
          <w:tcPr>
            <w:tcW w:w="2977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992" w:type="dxa"/>
            <w:vAlign w:val="center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A7288F">
              <w:rPr>
                <w:b/>
                <w:sz w:val="24"/>
                <w:szCs w:val="24"/>
              </w:rPr>
              <w:t>Importe</w:t>
            </w:r>
          </w:p>
        </w:tc>
      </w:tr>
      <w:tr w:rsidR="00CE78BD" w:rsidRPr="00A7288F" w:rsidTr="00AB4D81">
        <w:trPr>
          <w:trHeight w:val="170"/>
        </w:trPr>
        <w:tc>
          <w:tcPr>
            <w:tcW w:w="136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78BD" w:rsidRPr="00A7288F" w:rsidTr="00AB4D81">
        <w:trPr>
          <w:trHeight w:val="170"/>
        </w:trPr>
        <w:tc>
          <w:tcPr>
            <w:tcW w:w="136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78BD" w:rsidRPr="00A7288F" w:rsidTr="00AB4D81">
        <w:trPr>
          <w:trHeight w:val="170"/>
        </w:trPr>
        <w:tc>
          <w:tcPr>
            <w:tcW w:w="136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E78BD" w:rsidRPr="00A7288F" w:rsidTr="00AB4D81">
        <w:trPr>
          <w:trHeight w:val="170"/>
        </w:trPr>
        <w:tc>
          <w:tcPr>
            <w:tcW w:w="8080" w:type="dxa"/>
            <w:gridSpan w:val="4"/>
          </w:tcPr>
          <w:p w:rsidR="00CE78BD" w:rsidRPr="00A7288F" w:rsidRDefault="00CE78BD" w:rsidP="00AB4D81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A7288F">
              <w:rPr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CE78BD" w:rsidRPr="00A7288F" w:rsidRDefault="00CE78BD" w:rsidP="00AB4D8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E78BD" w:rsidRPr="00A7288F" w:rsidRDefault="00CE78BD" w:rsidP="00CE78BD">
      <w:pPr>
        <w:pStyle w:val="Prrafodelista"/>
        <w:spacing w:before="120" w:after="120"/>
        <w:ind w:left="0"/>
        <w:jc w:val="both"/>
      </w:pPr>
    </w:p>
    <w:p w:rsidR="00CE78BD" w:rsidRPr="00A7288F" w:rsidRDefault="00CE78BD" w:rsidP="00CE78BD">
      <w:pPr>
        <w:pStyle w:val="Prrafodelista"/>
        <w:spacing w:before="120" w:after="120"/>
        <w:ind w:left="0"/>
        <w:jc w:val="both"/>
      </w:pPr>
    </w:p>
    <w:p w:rsidR="00CE78BD" w:rsidRPr="00A7288F" w:rsidRDefault="00CE78BD" w:rsidP="00CE78BD">
      <w:pPr>
        <w:pStyle w:val="Prrafodelista"/>
        <w:numPr>
          <w:ilvl w:val="0"/>
          <w:numId w:val="5"/>
        </w:numPr>
        <w:spacing w:before="120" w:after="120"/>
        <w:ind w:left="425" w:hanging="426"/>
        <w:jc w:val="both"/>
      </w:pPr>
      <w:r w:rsidRPr="00A7288F">
        <w:t>Que se ha aprobado memoria justificativa de la aplicación del citado anticipo</w:t>
      </w:r>
      <w:r w:rsidRPr="00A7288F">
        <w:rPr>
          <w:rFonts w:asciiTheme="minorHAnsi" w:hAnsiTheme="minorHAnsi"/>
          <w:color w:val="000000"/>
        </w:rPr>
        <w:t xml:space="preserve"> </w:t>
      </w:r>
      <w:r w:rsidRPr="00A7288F">
        <w:t>suscrita por la Secretaría-Intervención/Intervención municipal, en la que se pone de manifiesto la implantación de las medidas correctoras identificadas en la memoria aprobada con motivo de la solicitud inicial.</w:t>
      </w:r>
    </w:p>
    <w:p w:rsidR="00CE78BD" w:rsidRPr="00A7288F" w:rsidRDefault="00CE78BD" w:rsidP="00CE78BD">
      <w:pPr>
        <w:pStyle w:val="Prrafodelista"/>
        <w:spacing w:before="120" w:after="120"/>
        <w:ind w:left="425"/>
        <w:jc w:val="both"/>
      </w:pPr>
    </w:p>
    <w:p w:rsidR="00CE78BD" w:rsidRPr="00A7288F" w:rsidRDefault="00CE78BD" w:rsidP="00CE78BD">
      <w:pPr>
        <w:pStyle w:val="Prrafodelista"/>
        <w:spacing w:before="120" w:after="120"/>
        <w:ind w:left="0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 xml:space="preserve">Para que conste y surta efectos ante la Excma. Diputación Provincial de Málaga, firmo la presente en </w:t>
      </w:r>
      <w:r w:rsidR="008412A3" w:rsidRPr="00A7288F">
        <w:rPr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, a </w:t>
      </w:r>
      <w:r w:rsidR="008412A3" w:rsidRPr="00A7288F">
        <w:rPr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con el Visto Bueno del Alcalde/</w:t>
      </w:r>
      <w:proofErr w:type="spellStart"/>
      <w:r w:rsidRPr="00A7288F">
        <w:t>sa.</w:t>
      </w:r>
      <w:proofErr w:type="spellEnd"/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>Vº Bº</w:t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>El Secretario/a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 xml:space="preserve">Fdo. </w:t>
      </w:r>
      <w:r w:rsidR="008412A3" w:rsidRPr="00A7288F">
        <w:rPr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 xml:space="preserve">Fdo. </w:t>
      </w:r>
      <w:r w:rsidR="008412A3" w:rsidRPr="00A7288F">
        <w:rPr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</w:p>
    <w:p w:rsidR="00CE78BD" w:rsidRPr="00A7288F" w:rsidRDefault="00CE78BD" w:rsidP="00CE78BD">
      <w:pPr>
        <w:spacing w:after="200" w:line="276" w:lineRule="auto"/>
      </w:pPr>
      <w:r w:rsidRPr="00A7288F">
        <w:br w:type="page"/>
      </w:r>
    </w:p>
    <w:p w:rsidR="00CE78BD" w:rsidRPr="00A7288F" w:rsidRDefault="00CE78BD" w:rsidP="00CE78BD">
      <w:pPr>
        <w:spacing w:after="200" w:line="276" w:lineRule="auto"/>
        <w:rPr>
          <w:b/>
        </w:rPr>
      </w:pPr>
    </w:p>
    <w:p w:rsidR="00CE78BD" w:rsidRPr="00A7288F" w:rsidRDefault="00CE78BD" w:rsidP="00CE78BD">
      <w:pPr>
        <w:pStyle w:val="Prrafodelista"/>
        <w:ind w:left="0"/>
        <w:jc w:val="center"/>
        <w:rPr>
          <w:b/>
        </w:rPr>
      </w:pPr>
    </w:p>
    <w:p w:rsidR="00CE78BD" w:rsidRPr="00A7288F" w:rsidRDefault="00CE78BD" w:rsidP="00CE78BD">
      <w:pPr>
        <w:jc w:val="center"/>
        <w:rPr>
          <w:b/>
          <w:color w:val="000000"/>
          <w:u w:val="single"/>
        </w:rPr>
      </w:pPr>
      <w:r w:rsidRPr="00A7288F">
        <w:rPr>
          <w:b/>
          <w:color w:val="000000"/>
          <w:u w:val="single"/>
        </w:rPr>
        <w:t>ANEXO V</w:t>
      </w:r>
    </w:p>
    <w:p w:rsidR="00CE78BD" w:rsidRDefault="00CE78BD" w:rsidP="00CE78BD">
      <w:pPr>
        <w:jc w:val="center"/>
        <w:rPr>
          <w:b/>
          <w:color w:val="000000"/>
        </w:rPr>
      </w:pPr>
    </w:p>
    <w:p w:rsidR="00A7288F" w:rsidRDefault="00A7288F" w:rsidP="00CE78BD">
      <w:pPr>
        <w:jc w:val="center"/>
        <w:rPr>
          <w:b/>
          <w:color w:val="000000"/>
        </w:rPr>
      </w:pPr>
    </w:p>
    <w:p w:rsidR="00A7288F" w:rsidRDefault="00A7288F" w:rsidP="00CE78BD">
      <w:pPr>
        <w:jc w:val="center"/>
        <w:rPr>
          <w:b/>
          <w:color w:val="000000"/>
        </w:rPr>
      </w:pPr>
    </w:p>
    <w:p w:rsidR="00A7288F" w:rsidRDefault="00A7288F" w:rsidP="00CE78BD">
      <w:pPr>
        <w:jc w:val="center"/>
        <w:rPr>
          <w:b/>
          <w:color w:val="000000"/>
        </w:rPr>
      </w:pPr>
    </w:p>
    <w:p w:rsidR="00A7288F" w:rsidRPr="00A7288F" w:rsidRDefault="00A7288F" w:rsidP="00CE78BD">
      <w:pPr>
        <w:jc w:val="center"/>
        <w:rPr>
          <w:b/>
          <w:color w:val="000000"/>
        </w:rPr>
      </w:pPr>
    </w:p>
    <w:p w:rsidR="00CE78BD" w:rsidRPr="00A7288F" w:rsidRDefault="00CE78BD" w:rsidP="00CE78BD">
      <w:pPr>
        <w:spacing w:line="360" w:lineRule="auto"/>
        <w:jc w:val="both"/>
      </w:pPr>
      <w:proofErr w:type="gramStart"/>
      <w:r w:rsidRPr="00A7288F">
        <w:t>D./</w:t>
      </w:r>
      <w:proofErr w:type="gramEnd"/>
      <w:r w:rsidRPr="00A7288F">
        <w:t xml:space="preserve">DÑA.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SECRETARIO/A DEL AYUNTAMIENTO DE </w:t>
      </w:r>
      <w:r w:rsidR="008412A3" w:rsidRPr="00A7288F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(MÁLAGA), de acuerdo con lo dispuesto en las “</w:t>
      </w:r>
      <w:r w:rsidRPr="00A7288F">
        <w:rPr>
          <w:b/>
          <w:color w:val="000000"/>
        </w:rPr>
        <w:t>Bases por las que se regula la creación y gestión de un Fondo de Liquidez Provincial para el ejercicio 2019 para Ayuntamientos de la provincia de Málaga</w:t>
      </w:r>
      <w:r w:rsidRPr="00A7288F">
        <w:rPr>
          <w:color w:val="000000"/>
        </w:rPr>
        <w:t>”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>CERTIFICA</w:t>
      </w:r>
    </w:p>
    <w:p w:rsidR="00CE78BD" w:rsidRPr="00A7288F" w:rsidRDefault="00CE78BD" w:rsidP="00CE78BD">
      <w:pPr>
        <w:spacing w:line="360" w:lineRule="auto"/>
        <w:jc w:val="both"/>
      </w:pPr>
    </w:p>
    <w:p w:rsidR="00CE78BD" w:rsidRPr="00A7288F" w:rsidRDefault="00CE78BD" w:rsidP="00CE78BD">
      <w:pPr>
        <w:pStyle w:val="Prrafodelista"/>
        <w:spacing w:line="360" w:lineRule="auto"/>
        <w:ind w:left="850"/>
        <w:jc w:val="both"/>
      </w:pPr>
      <w:r w:rsidRPr="00A7288F">
        <w:t xml:space="preserve">Que con fecha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ha sido adoptado Acuerdo por el Pleno Municipal por el que ha quedado ratificado el Decreto de Alcaldía de fecha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por el cual, al haberse acreditado el cumplimiento de los requisitos exigibles por la normativa, se aprobó presentar solicitud a la Línea 1 del Fondo de Liquidez Provincial 2019 de la Excma. Diputación Provincial de Málaga por importe de </w:t>
      </w:r>
      <w:r w:rsidR="008412A3" w:rsidRPr="00A7288F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-€.</w:t>
      </w:r>
    </w:p>
    <w:p w:rsidR="00CE78BD" w:rsidRPr="00A7288F" w:rsidRDefault="00CE78BD" w:rsidP="00CE78BD">
      <w:pPr>
        <w:pStyle w:val="Prrafodelista"/>
        <w:spacing w:line="360" w:lineRule="auto"/>
        <w:ind w:left="850"/>
        <w:jc w:val="both"/>
      </w:pPr>
    </w:p>
    <w:p w:rsidR="00CE78BD" w:rsidRPr="00A7288F" w:rsidRDefault="00CE78BD" w:rsidP="00CE78BD">
      <w:pPr>
        <w:pStyle w:val="Prrafodelista"/>
        <w:spacing w:line="360" w:lineRule="auto"/>
        <w:ind w:left="850"/>
        <w:jc w:val="both"/>
      </w:pPr>
    </w:p>
    <w:p w:rsidR="00CE78BD" w:rsidRPr="00A7288F" w:rsidRDefault="00CE78BD" w:rsidP="00CE78BD">
      <w:pPr>
        <w:spacing w:line="360" w:lineRule="auto"/>
      </w:pPr>
      <w:r w:rsidRPr="00A7288F">
        <w:t xml:space="preserve">Para que conste y surta efectos ante la Excma. Diputación Provincial de Málaga, firmo la presente en </w:t>
      </w:r>
      <w:r w:rsidR="008412A3" w:rsidRPr="00A7288F">
        <w:rPr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, a </w:t>
      </w:r>
      <w:r w:rsidR="008412A3" w:rsidRPr="00A7288F">
        <w:rPr>
          <w:u w:val="single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de </w:t>
      </w:r>
      <w:r w:rsidR="008412A3" w:rsidRPr="00A7288F">
        <w:rPr>
          <w:u w:val="single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 xml:space="preserve"> con el Visto Bueno del Alcalde/</w:t>
      </w:r>
      <w:proofErr w:type="spellStart"/>
      <w:r w:rsidRPr="00A7288F">
        <w:t>sa.</w:t>
      </w:r>
      <w:proofErr w:type="spellEnd"/>
    </w:p>
    <w:p w:rsidR="00CE78BD" w:rsidRPr="00A7288F" w:rsidRDefault="00CE78BD" w:rsidP="00CE78BD"/>
    <w:p w:rsidR="00CE78BD" w:rsidRPr="00A7288F" w:rsidRDefault="00CE78BD" w:rsidP="00CE78BD">
      <w:pPr>
        <w:jc w:val="both"/>
      </w:pPr>
      <w:r w:rsidRPr="00A7288F">
        <w:t>Vº Bº</w:t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>El Secretario/a</w:t>
      </w:r>
    </w:p>
    <w:p w:rsidR="00CE78BD" w:rsidRPr="00A7288F" w:rsidRDefault="00CE78BD" w:rsidP="00CE78BD">
      <w:pPr>
        <w:jc w:val="both"/>
      </w:pPr>
    </w:p>
    <w:p w:rsidR="00CE78BD" w:rsidRPr="00A7288F" w:rsidRDefault="00CE78BD" w:rsidP="00CE78BD">
      <w:pPr>
        <w:spacing w:line="360" w:lineRule="auto"/>
        <w:jc w:val="both"/>
      </w:pPr>
      <w:r w:rsidRPr="00A7288F">
        <w:t xml:space="preserve">Fdo. </w:t>
      </w:r>
      <w:r w:rsidR="008412A3" w:rsidRPr="00A7288F">
        <w:rPr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</w:r>
      <w:r w:rsidRPr="00A7288F">
        <w:tab/>
        <w:t xml:space="preserve">Fdo. </w:t>
      </w:r>
      <w:r w:rsidR="008412A3" w:rsidRPr="00A7288F">
        <w:rPr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7288F">
        <w:rPr>
          <w:u w:val="single"/>
        </w:rPr>
        <w:instrText xml:space="preserve"> FORMTEXT </w:instrText>
      </w:r>
      <w:r w:rsidR="008412A3" w:rsidRPr="00A7288F">
        <w:rPr>
          <w:u w:val="single"/>
        </w:rPr>
      </w:r>
      <w:r w:rsidR="008412A3" w:rsidRPr="00A7288F">
        <w:rPr>
          <w:u w:val="single"/>
        </w:rPr>
        <w:fldChar w:fldCharType="separate"/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Pr="00A7288F">
        <w:rPr>
          <w:noProof/>
          <w:u w:val="single"/>
        </w:rPr>
        <w:t> </w:t>
      </w:r>
      <w:r w:rsidR="008412A3" w:rsidRPr="00A7288F">
        <w:rPr>
          <w:u w:val="single"/>
        </w:rPr>
        <w:fldChar w:fldCharType="end"/>
      </w:r>
      <w:r w:rsidRPr="00A7288F">
        <w:rPr>
          <w:u w:val="single"/>
        </w:rPr>
        <w:t>”</w:t>
      </w:r>
    </w:p>
    <w:p w:rsidR="00A0185A" w:rsidRPr="00A7288F" w:rsidRDefault="00A0185A" w:rsidP="00CE78BD">
      <w:pPr>
        <w:jc w:val="center"/>
        <w:rPr>
          <w:color w:val="000000"/>
        </w:rPr>
      </w:pPr>
    </w:p>
    <w:p w:rsidR="00A0185A" w:rsidRPr="00A7288F" w:rsidRDefault="00A0185A" w:rsidP="00112E3D">
      <w:pPr>
        <w:jc w:val="both"/>
        <w:rPr>
          <w:color w:val="000000"/>
        </w:rPr>
      </w:pPr>
    </w:p>
    <w:p w:rsidR="00EF1546" w:rsidRPr="00A7288F" w:rsidRDefault="00EF1546" w:rsidP="00EF1546">
      <w:pPr>
        <w:jc w:val="right"/>
      </w:pPr>
    </w:p>
    <w:sectPr w:rsidR="00EF1546" w:rsidRPr="00A7288F" w:rsidSect="00A7288F">
      <w:headerReference w:type="default" r:id="rId7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81" w:rsidRDefault="00AB4D81">
      <w:r>
        <w:separator/>
      </w:r>
    </w:p>
  </w:endnote>
  <w:endnote w:type="continuationSeparator" w:id="1">
    <w:p w:rsidR="00AB4D81" w:rsidRDefault="00AB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81" w:rsidRDefault="00AB4D81">
      <w:r>
        <w:separator/>
      </w:r>
    </w:p>
  </w:footnote>
  <w:footnote w:type="continuationSeparator" w:id="1">
    <w:p w:rsidR="00AB4D81" w:rsidRDefault="00AB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1" w:rsidRDefault="00AB4D81" w:rsidP="00B54766">
    <w:pPr>
      <w:pStyle w:val="Encabezado"/>
    </w:pPr>
    <w:r>
      <w:object w:dxaOrig="6415" w:dyaOrig="1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.4pt;height:46.8pt" o:ole="">
          <v:imagedata r:id="rId1" o:title=""/>
        </v:shape>
        <o:OLEObject Type="Embed" ProgID="Visio.Drawing.11" ShapeID="_x0000_i1025" DrawAspect="Content" ObjectID="_1620555830" r:id="rId2"/>
      </w:object>
    </w:r>
  </w:p>
  <w:p w:rsidR="00AB4D81" w:rsidRDefault="00AB4D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073"/>
    <w:multiLevelType w:val="hybridMultilevel"/>
    <w:tmpl w:val="8A0C6846"/>
    <w:lvl w:ilvl="0" w:tplc="DEE81288">
      <w:start w:val="1"/>
      <w:numFmt w:val="decimal"/>
      <w:lvlText w:val="%1."/>
      <w:lvlJc w:val="left"/>
      <w:pPr>
        <w:ind w:left="2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1">
    <w:nsid w:val="15AF0D53"/>
    <w:multiLevelType w:val="hybridMultilevel"/>
    <w:tmpl w:val="C5CA7EBC"/>
    <w:lvl w:ilvl="0" w:tplc="3CBEC9D6">
      <w:start w:val="1"/>
      <w:numFmt w:val="decimal"/>
      <w:lvlText w:val="%1."/>
      <w:lvlJc w:val="left"/>
      <w:pPr>
        <w:ind w:left="2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2">
    <w:nsid w:val="15F763D2"/>
    <w:multiLevelType w:val="hybridMultilevel"/>
    <w:tmpl w:val="4F1E99F0"/>
    <w:lvl w:ilvl="0" w:tplc="1DB06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451E"/>
    <w:multiLevelType w:val="hybridMultilevel"/>
    <w:tmpl w:val="3C3EA15A"/>
    <w:lvl w:ilvl="0" w:tplc="726ADC62">
      <w:start w:val="4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2F89E">
      <w:start w:val="4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 w:val="0"/>
        <w:sz w:val="40"/>
        <w:szCs w:val="4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1CB4"/>
    <w:multiLevelType w:val="hybridMultilevel"/>
    <w:tmpl w:val="CE0AEB08"/>
    <w:lvl w:ilvl="0" w:tplc="6180C1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535F"/>
    <w:multiLevelType w:val="hybridMultilevel"/>
    <w:tmpl w:val="636A49A4"/>
    <w:lvl w:ilvl="0" w:tplc="D7D81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C74983"/>
    <w:multiLevelType w:val="hybridMultilevel"/>
    <w:tmpl w:val="3B2C51AA"/>
    <w:lvl w:ilvl="0" w:tplc="C3B6B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F5B75B9"/>
    <w:multiLevelType w:val="hybridMultilevel"/>
    <w:tmpl w:val="A2F0694E"/>
    <w:lvl w:ilvl="0" w:tplc="BAAE2018">
      <w:start w:val="1"/>
      <w:numFmt w:val="decimal"/>
      <w:lvlText w:val="%1."/>
      <w:lvlJc w:val="left"/>
      <w:pPr>
        <w:ind w:left="2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8">
    <w:nsid w:val="313463E8"/>
    <w:multiLevelType w:val="hybridMultilevel"/>
    <w:tmpl w:val="636A49A4"/>
    <w:lvl w:ilvl="0" w:tplc="D7D81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1E5749"/>
    <w:multiLevelType w:val="hybridMultilevel"/>
    <w:tmpl w:val="4A68D802"/>
    <w:lvl w:ilvl="0" w:tplc="4A4801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1EB1C9B"/>
    <w:multiLevelType w:val="hybridMultilevel"/>
    <w:tmpl w:val="C51671B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A585428"/>
    <w:multiLevelType w:val="hybridMultilevel"/>
    <w:tmpl w:val="A2F0694E"/>
    <w:lvl w:ilvl="0" w:tplc="BAAE2018">
      <w:start w:val="1"/>
      <w:numFmt w:val="decimal"/>
      <w:lvlText w:val="%1."/>
      <w:lvlJc w:val="left"/>
      <w:pPr>
        <w:ind w:left="2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40" w:hanging="360"/>
      </w:pPr>
    </w:lvl>
    <w:lvl w:ilvl="2" w:tplc="0C0A001B" w:tentative="1">
      <w:start w:val="1"/>
      <w:numFmt w:val="lowerRoman"/>
      <w:lvlText w:val="%3."/>
      <w:lvlJc w:val="right"/>
      <w:pPr>
        <w:ind w:left="4160" w:hanging="180"/>
      </w:pPr>
    </w:lvl>
    <w:lvl w:ilvl="3" w:tplc="0C0A000F" w:tentative="1">
      <w:start w:val="1"/>
      <w:numFmt w:val="decimal"/>
      <w:lvlText w:val="%4."/>
      <w:lvlJc w:val="left"/>
      <w:pPr>
        <w:ind w:left="4880" w:hanging="360"/>
      </w:pPr>
    </w:lvl>
    <w:lvl w:ilvl="4" w:tplc="0C0A0019" w:tentative="1">
      <w:start w:val="1"/>
      <w:numFmt w:val="lowerLetter"/>
      <w:lvlText w:val="%5."/>
      <w:lvlJc w:val="left"/>
      <w:pPr>
        <w:ind w:left="5600" w:hanging="360"/>
      </w:pPr>
    </w:lvl>
    <w:lvl w:ilvl="5" w:tplc="0C0A001B" w:tentative="1">
      <w:start w:val="1"/>
      <w:numFmt w:val="lowerRoman"/>
      <w:lvlText w:val="%6."/>
      <w:lvlJc w:val="right"/>
      <w:pPr>
        <w:ind w:left="6320" w:hanging="180"/>
      </w:pPr>
    </w:lvl>
    <w:lvl w:ilvl="6" w:tplc="0C0A000F" w:tentative="1">
      <w:start w:val="1"/>
      <w:numFmt w:val="decimal"/>
      <w:lvlText w:val="%7."/>
      <w:lvlJc w:val="left"/>
      <w:pPr>
        <w:ind w:left="7040" w:hanging="360"/>
      </w:pPr>
    </w:lvl>
    <w:lvl w:ilvl="7" w:tplc="0C0A0019" w:tentative="1">
      <w:start w:val="1"/>
      <w:numFmt w:val="lowerLetter"/>
      <w:lvlText w:val="%8."/>
      <w:lvlJc w:val="left"/>
      <w:pPr>
        <w:ind w:left="7760" w:hanging="360"/>
      </w:pPr>
    </w:lvl>
    <w:lvl w:ilvl="8" w:tplc="0C0A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12">
    <w:nsid w:val="507863ED"/>
    <w:multiLevelType w:val="hybridMultilevel"/>
    <w:tmpl w:val="03D8F184"/>
    <w:lvl w:ilvl="0" w:tplc="2F5C342C">
      <w:start w:val="3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48" w:hanging="360"/>
      </w:pPr>
    </w:lvl>
    <w:lvl w:ilvl="2" w:tplc="0C0A001B" w:tentative="1">
      <w:start w:val="1"/>
      <w:numFmt w:val="lowerRoman"/>
      <w:lvlText w:val="%3."/>
      <w:lvlJc w:val="right"/>
      <w:pPr>
        <w:ind w:left="4068" w:hanging="180"/>
      </w:pPr>
    </w:lvl>
    <w:lvl w:ilvl="3" w:tplc="0C0A000F" w:tentative="1">
      <w:start w:val="1"/>
      <w:numFmt w:val="decimal"/>
      <w:lvlText w:val="%4."/>
      <w:lvlJc w:val="left"/>
      <w:pPr>
        <w:ind w:left="4788" w:hanging="360"/>
      </w:pPr>
    </w:lvl>
    <w:lvl w:ilvl="4" w:tplc="0C0A0019" w:tentative="1">
      <w:start w:val="1"/>
      <w:numFmt w:val="lowerLetter"/>
      <w:lvlText w:val="%5."/>
      <w:lvlJc w:val="left"/>
      <w:pPr>
        <w:ind w:left="5508" w:hanging="360"/>
      </w:pPr>
    </w:lvl>
    <w:lvl w:ilvl="5" w:tplc="0C0A001B" w:tentative="1">
      <w:start w:val="1"/>
      <w:numFmt w:val="lowerRoman"/>
      <w:lvlText w:val="%6."/>
      <w:lvlJc w:val="right"/>
      <w:pPr>
        <w:ind w:left="6228" w:hanging="180"/>
      </w:pPr>
    </w:lvl>
    <w:lvl w:ilvl="6" w:tplc="0C0A000F" w:tentative="1">
      <w:start w:val="1"/>
      <w:numFmt w:val="decimal"/>
      <w:lvlText w:val="%7."/>
      <w:lvlJc w:val="left"/>
      <w:pPr>
        <w:ind w:left="6948" w:hanging="360"/>
      </w:pPr>
    </w:lvl>
    <w:lvl w:ilvl="7" w:tplc="0C0A0019" w:tentative="1">
      <w:start w:val="1"/>
      <w:numFmt w:val="lowerLetter"/>
      <w:lvlText w:val="%8."/>
      <w:lvlJc w:val="left"/>
      <w:pPr>
        <w:ind w:left="7668" w:hanging="360"/>
      </w:pPr>
    </w:lvl>
    <w:lvl w:ilvl="8" w:tplc="0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A5B1C3A"/>
    <w:multiLevelType w:val="hybridMultilevel"/>
    <w:tmpl w:val="67E89510"/>
    <w:lvl w:ilvl="0" w:tplc="7FAA18F2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5FAC080C"/>
    <w:multiLevelType w:val="hybridMultilevel"/>
    <w:tmpl w:val="A8009386"/>
    <w:lvl w:ilvl="0" w:tplc="55C60F34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>
    <w:nsid w:val="604033D4"/>
    <w:multiLevelType w:val="hybridMultilevel"/>
    <w:tmpl w:val="0CD22C38"/>
    <w:lvl w:ilvl="0" w:tplc="EC10A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DF2415"/>
    <w:multiLevelType w:val="hybridMultilevel"/>
    <w:tmpl w:val="0C7431BA"/>
    <w:lvl w:ilvl="0" w:tplc="57A4AA48">
      <w:start w:val="1"/>
      <w:numFmt w:val="decimal"/>
      <w:lvlText w:val="(%1)"/>
      <w:lvlJc w:val="left"/>
      <w:pPr>
        <w:ind w:left="177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8195699"/>
    <w:multiLevelType w:val="hybridMultilevel"/>
    <w:tmpl w:val="E90C03E8"/>
    <w:lvl w:ilvl="0" w:tplc="6180C18E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92E473F"/>
    <w:multiLevelType w:val="hybridMultilevel"/>
    <w:tmpl w:val="8D94F588"/>
    <w:lvl w:ilvl="0" w:tplc="A3928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562D34"/>
    <w:multiLevelType w:val="hybridMultilevel"/>
    <w:tmpl w:val="EB6AF698"/>
    <w:lvl w:ilvl="0" w:tplc="CCDCBEB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0" w:hanging="360"/>
      </w:pPr>
    </w:lvl>
    <w:lvl w:ilvl="2" w:tplc="0C0A001B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6F4C7DA4"/>
    <w:multiLevelType w:val="hybridMultilevel"/>
    <w:tmpl w:val="F81E3762"/>
    <w:lvl w:ilvl="0" w:tplc="4C3CF330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1">
    <w:nsid w:val="77607629"/>
    <w:multiLevelType w:val="hybridMultilevel"/>
    <w:tmpl w:val="0CD22C38"/>
    <w:lvl w:ilvl="0" w:tplc="EC10A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007036"/>
    <w:multiLevelType w:val="hybridMultilevel"/>
    <w:tmpl w:val="3CBC695A"/>
    <w:lvl w:ilvl="0" w:tplc="BAAE2018">
      <w:start w:val="1"/>
      <w:numFmt w:val="decimal"/>
      <w:lvlText w:val="%1."/>
      <w:lvlJc w:val="left"/>
      <w:pPr>
        <w:ind w:left="385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70" w:hanging="360"/>
      </w:pPr>
    </w:lvl>
    <w:lvl w:ilvl="2" w:tplc="0C0A001B" w:tentative="1">
      <w:start w:val="1"/>
      <w:numFmt w:val="lowerRoman"/>
      <w:lvlText w:val="%3."/>
      <w:lvlJc w:val="right"/>
      <w:pPr>
        <w:ind w:left="3290" w:hanging="180"/>
      </w:pPr>
    </w:lvl>
    <w:lvl w:ilvl="3" w:tplc="0C0A000F" w:tentative="1">
      <w:start w:val="1"/>
      <w:numFmt w:val="decimal"/>
      <w:lvlText w:val="%4."/>
      <w:lvlJc w:val="left"/>
      <w:pPr>
        <w:ind w:left="4010" w:hanging="360"/>
      </w:pPr>
    </w:lvl>
    <w:lvl w:ilvl="4" w:tplc="0C0A0019" w:tentative="1">
      <w:start w:val="1"/>
      <w:numFmt w:val="lowerLetter"/>
      <w:lvlText w:val="%5."/>
      <w:lvlJc w:val="left"/>
      <w:pPr>
        <w:ind w:left="4730" w:hanging="360"/>
      </w:pPr>
    </w:lvl>
    <w:lvl w:ilvl="5" w:tplc="0C0A001B" w:tentative="1">
      <w:start w:val="1"/>
      <w:numFmt w:val="lowerRoman"/>
      <w:lvlText w:val="%6."/>
      <w:lvlJc w:val="right"/>
      <w:pPr>
        <w:ind w:left="5450" w:hanging="180"/>
      </w:pPr>
    </w:lvl>
    <w:lvl w:ilvl="6" w:tplc="0C0A000F" w:tentative="1">
      <w:start w:val="1"/>
      <w:numFmt w:val="decimal"/>
      <w:lvlText w:val="%7."/>
      <w:lvlJc w:val="left"/>
      <w:pPr>
        <w:ind w:left="6170" w:hanging="360"/>
      </w:pPr>
    </w:lvl>
    <w:lvl w:ilvl="7" w:tplc="0C0A0019" w:tentative="1">
      <w:start w:val="1"/>
      <w:numFmt w:val="lowerLetter"/>
      <w:lvlText w:val="%8."/>
      <w:lvlJc w:val="left"/>
      <w:pPr>
        <w:ind w:left="6890" w:hanging="360"/>
      </w:pPr>
    </w:lvl>
    <w:lvl w:ilvl="8" w:tplc="0C0A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4"/>
  </w:num>
  <w:num w:numId="6">
    <w:abstractNumId w:val="16"/>
  </w:num>
  <w:num w:numId="7">
    <w:abstractNumId w:val="15"/>
  </w:num>
  <w:num w:numId="8">
    <w:abstractNumId w:val="8"/>
  </w:num>
  <w:num w:numId="9">
    <w:abstractNumId w:val="19"/>
  </w:num>
  <w:num w:numId="10">
    <w:abstractNumId w:val="0"/>
  </w:num>
  <w:num w:numId="11">
    <w:abstractNumId w:val="7"/>
  </w:num>
  <w:num w:numId="12">
    <w:abstractNumId w:val="3"/>
  </w:num>
  <w:num w:numId="13">
    <w:abstractNumId w:val="17"/>
  </w:num>
  <w:num w:numId="14">
    <w:abstractNumId w:val="10"/>
  </w:num>
  <w:num w:numId="15">
    <w:abstractNumId w:val="21"/>
  </w:num>
  <w:num w:numId="16">
    <w:abstractNumId w:val="18"/>
  </w:num>
  <w:num w:numId="17">
    <w:abstractNumId w:val="9"/>
  </w:num>
  <w:num w:numId="18">
    <w:abstractNumId w:val="6"/>
  </w:num>
  <w:num w:numId="19">
    <w:abstractNumId w:val="5"/>
  </w:num>
  <w:num w:numId="20">
    <w:abstractNumId w:val="12"/>
  </w:num>
  <w:num w:numId="21">
    <w:abstractNumId w:val="22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54766"/>
    <w:rsid w:val="000810C3"/>
    <w:rsid w:val="00112E3D"/>
    <w:rsid w:val="00166BE4"/>
    <w:rsid w:val="00272565"/>
    <w:rsid w:val="0029509F"/>
    <w:rsid w:val="002C0ABC"/>
    <w:rsid w:val="002C3A8F"/>
    <w:rsid w:val="002C42B2"/>
    <w:rsid w:val="002F65DF"/>
    <w:rsid w:val="00306F0D"/>
    <w:rsid w:val="00340067"/>
    <w:rsid w:val="00387AC3"/>
    <w:rsid w:val="003C3E9D"/>
    <w:rsid w:val="004F58E7"/>
    <w:rsid w:val="005356CF"/>
    <w:rsid w:val="005A092D"/>
    <w:rsid w:val="005D66A0"/>
    <w:rsid w:val="005D770F"/>
    <w:rsid w:val="005F069A"/>
    <w:rsid w:val="00644F8E"/>
    <w:rsid w:val="00665905"/>
    <w:rsid w:val="006D69BD"/>
    <w:rsid w:val="006E11E5"/>
    <w:rsid w:val="007009A5"/>
    <w:rsid w:val="00716203"/>
    <w:rsid w:val="00792934"/>
    <w:rsid w:val="007A28C6"/>
    <w:rsid w:val="007A2CB8"/>
    <w:rsid w:val="007A3A7C"/>
    <w:rsid w:val="007E2F51"/>
    <w:rsid w:val="0082408A"/>
    <w:rsid w:val="008412A3"/>
    <w:rsid w:val="008439EA"/>
    <w:rsid w:val="0088045F"/>
    <w:rsid w:val="008B2705"/>
    <w:rsid w:val="008D24B4"/>
    <w:rsid w:val="00971DED"/>
    <w:rsid w:val="009C37E1"/>
    <w:rsid w:val="009D131D"/>
    <w:rsid w:val="009E6B9C"/>
    <w:rsid w:val="00A0185A"/>
    <w:rsid w:val="00A32F2E"/>
    <w:rsid w:val="00A50FF0"/>
    <w:rsid w:val="00A7288F"/>
    <w:rsid w:val="00A75F43"/>
    <w:rsid w:val="00AA36C3"/>
    <w:rsid w:val="00AA4D76"/>
    <w:rsid w:val="00AB4D81"/>
    <w:rsid w:val="00AC491E"/>
    <w:rsid w:val="00AE1E7D"/>
    <w:rsid w:val="00B013C8"/>
    <w:rsid w:val="00B03E56"/>
    <w:rsid w:val="00B2039A"/>
    <w:rsid w:val="00B4392C"/>
    <w:rsid w:val="00B54766"/>
    <w:rsid w:val="00B633D9"/>
    <w:rsid w:val="00B6437B"/>
    <w:rsid w:val="00B74C67"/>
    <w:rsid w:val="00B873E9"/>
    <w:rsid w:val="00BD17BF"/>
    <w:rsid w:val="00C344EA"/>
    <w:rsid w:val="00C425C0"/>
    <w:rsid w:val="00C961CD"/>
    <w:rsid w:val="00CA79E9"/>
    <w:rsid w:val="00CE0C35"/>
    <w:rsid w:val="00CE78BD"/>
    <w:rsid w:val="00D049BB"/>
    <w:rsid w:val="00D07F3D"/>
    <w:rsid w:val="00D256A9"/>
    <w:rsid w:val="00D86FD2"/>
    <w:rsid w:val="00E565F7"/>
    <w:rsid w:val="00EA0667"/>
    <w:rsid w:val="00EF1546"/>
    <w:rsid w:val="00F00EC4"/>
    <w:rsid w:val="00F67775"/>
    <w:rsid w:val="00F80C15"/>
    <w:rsid w:val="00FB32ED"/>
    <w:rsid w:val="00F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7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47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54766"/>
    <w:pPr>
      <w:tabs>
        <w:tab w:val="center" w:pos="4252"/>
        <w:tab w:val="right" w:pos="8504"/>
      </w:tabs>
    </w:pPr>
  </w:style>
  <w:style w:type="paragraph" w:styleId="Textoindependiente">
    <w:name w:val="Body Text"/>
    <w:aliases w:val="bt"/>
    <w:basedOn w:val="Normal"/>
    <w:rsid w:val="00B54766"/>
    <w:pPr>
      <w:jc w:val="center"/>
    </w:pPr>
    <w:rPr>
      <w:sz w:val="20"/>
      <w:szCs w:val="20"/>
    </w:rPr>
  </w:style>
  <w:style w:type="paragraph" w:styleId="NormalWeb">
    <w:name w:val="Normal (Web)"/>
    <w:basedOn w:val="Normal"/>
    <w:rsid w:val="00B54766"/>
    <w:pPr>
      <w:spacing w:before="100" w:beforeAutospacing="1" w:after="119"/>
    </w:pPr>
  </w:style>
  <w:style w:type="paragraph" w:customStyle="1" w:styleId="Pa9">
    <w:name w:val="Pa9"/>
    <w:basedOn w:val="Normal"/>
    <w:next w:val="Normal"/>
    <w:rsid w:val="00387AC3"/>
    <w:pPr>
      <w:autoSpaceDE w:val="0"/>
      <w:autoSpaceDN w:val="0"/>
      <w:adjustRightInd w:val="0"/>
      <w:spacing w:line="181" w:lineRule="atLeast"/>
    </w:pPr>
    <w:rPr>
      <w:lang w:eastAsia="en-US"/>
    </w:rPr>
  </w:style>
  <w:style w:type="paragraph" w:customStyle="1" w:styleId="Pa18">
    <w:name w:val="Pa18"/>
    <w:basedOn w:val="Normal"/>
    <w:next w:val="Normal"/>
    <w:rsid w:val="00387AC3"/>
    <w:pPr>
      <w:autoSpaceDE w:val="0"/>
      <w:autoSpaceDN w:val="0"/>
      <w:adjustRightInd w:val="0"/>
      <w:spacing w:line="181" w:lineRule="atLeast"/>
    </w:pPr>
    <w:rPr>
      <w:lang w:eastAsia="en-US"/>
    </w:rPr>
  </w:style>
  <w:style w:type="paragraph" w:customStyle="1" w:styleId="Pa19">
    <w:name w:val="Pa19"/>
    <w:basedOn w:val="Normal"/>
    <w:next w:val="Normal"/>
    <w:rsid w:val="00387AC3"/>
    <w:pPr>
      <w:autoSpaceDE w:val="0"/>
      <w:autoSpaceDN w:val="0"/>
      <w:adjustRightInd w:val="0"/>
      <w:spacing w:line="181" w:lineRule="atLeast"/>
    </w:pPr>
    <w:rPr>
      <w:lang w:eastAsia="en-US"/>
    </w:rPr>
  </w:style>
  <w:style w:type="paragraph" w:customStyle="1" w:styleId="Prrafodelista1">
    <w:name w:val="Párrafo de lista1"/>
    <w:basedOn w:val="Normal"/>
    <w:rsid w:val="00387A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10">
    <w:name w:val="Párrafo de lista1"/>
    <w:basedOn w:val="Normal"/>
    <w:rsid w:val="002F6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F65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5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9E6B9C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B9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unhideWhenUsed/>
    <w:rsid w:val="009E6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E6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Relationship Id="rId2" Target="embeddings/oleObject1.bin" Type="http://schemas.openxmlformats.org/officeDocument/2006/relationships/oleObjec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785</Words>
  <Characters>5142</Characters>
  <Application/>
  <DocSecurity>0</DocSecurity>
  <Lines>42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FLP2015</vt:lpstr>
    </vt:vector>
  </TitlesOfParts>
  <Company/>
  <LinksUpToDate>false</LinksUpToDate>
  <CharactersWithSpaces>5916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